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B1" w:rsidRPr="00235953" w:rsidRDefault="002C47B1" w:rsidP="002C47B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28"/>
          <w:szCs w:val="28"/>
        </w:rPr>
      </w:pPr>
      <w:r>
        <w:rPr>
          <w:rStyle w:val="c1"/>
          <w:b/>
          <w:bCs/>
          <w:color w:val="C00000"/>
          <w:sz w:val="28"/>
          <w:szCs w:val="28"/>
        </w:rPr>
        <w:t>«</w:t>
      </w:r>
      <w:r w:rsidRPr="00235953">
        <w:rPr>
          <w:rStyle w:val="c1"/>
          <w:b/>
          <w:bCs/>
          <w:color w:val="C00000"/>
          <w:sz w:val="28"/>
          <w:szCs w:val="28"/>
        </w:rPr>
        <w:t xml:space="preserve">Детей надо учить видеть и наблюдать природу, иначе пройдут мимо ее богатства. Взрослый умеющий видеть природу и показать ее детям, создает вокруг себя атмосферу радости: дети всегда ожидают чего-то интересного. </w:t>
      </w:r>
      <w:proofErr w:type="gramStart"/>
      <w:r w:rsidRPr="00235953">
        <w:rPr>
          <w:rStyle w:val="c1"/>
          <w:b/>
          <w:bCs/>
          <w:color w:val="C00000"/>
          <w:sz w:val="28"/>
          <w:szCs w:val="28"/>
        </w:rPr>
        <w:t>Эта открывающаяся перед ребенком перспектива нужна детям, как воздух</w:t>
      </w:r>
      <w:r>
        <w:rPr>
          <w:rStyle w:val="c1"/>
          <w:b/>
          <w:bCs/>
          <w:color w:val="C00000"/>
          <w:sz w:val="28"/>
          <w:szCs w:val="28"/>
        </w:rPr>
        <w:t>»</w:t>
      </w:r>
      <w:r w:rsidRPr="00235953">
        <w:rPr>
          <w:rStyle w:val="c1"/>
          <w:b/>
          <w:bCs/>
          <w:color w:val="C00000"/>
          <w:sz w:val="28"/>
          <w:szCs w:val="28"/>
        </w:rPr>
        <w:t>.</w:t>
      </w:r>
      <w:r>
        <w:rPr>
          <w:rStyle w:val="c1"/>
          <w:b/>
          <w:bCs/>
          <w:color w:val="C00000"/>
          <w:sz w:val="28"/>
          <w:szCs w:val="28"/>
        </w:rPr>
        <w:t xml:space="preserve"> </w:t>
      </w:r>
      <w:proofErr w:type="gramEnd"/>
      <w:r>
        <w:rPr>
          <w:rStyle w:val="c1"/>
          <w:b/>
          <w:bCs/>
          <w:color w:val="C00000"/>
          <w:sz w:val="28"/>
          <w:szCs w:val="28"/>
        </w:rPr>
        <w:t>(В.</w:t>
      </w:r>
      <w:r w:rsidRPr="002C47B1">
        <w:rPr>
          <w:rStyle w:val="c1"/>
          <w:b/>
          <w:bCs/>
          <w:color w:val="C00000"/>
          <w:sz w:val="28"/>
          <w:szCs w:val="28"/>
        </w:rPr>
        <w:t xml:space="preserve"> </w:t>
      </w:r>
      <w:r>
        <w:rPr>
          <w:rStyle w:val="c1"/>
          <w:b/>
          <w:bCs/>
          <w:color w:val="C00000"/>
          <w:sz w:val="28"/>
          <w:szCs w:val="28"/>
        </w:rPr>
        <w:t>А. Сухомлинский)</w:t>
      </w:r>
    </w:p>
    <w:p w:rsidR="002C47B1" w:rsidRDefault="002C47B1" w:rsidP="002359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C57F61" w:rsidRPr="00235953" w:rsidRDefault="00C57F61" w:rsidP="002359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  <w:r w:rsidRPr="00235953"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524510</wp:posOffset>
            </wp:positionV>
            <wp:extent cx="4657725" cy="3546475"/>
            <wp:effectExtent l="0" t="552450" r="0" b="530225"/>
            <wp:wrapSquare wrapText="bothSides"/>
            <wp:docPr id="1" name="Рисунок 1" descr="C:\Users\ДС50-2\Desktop\20190611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50-2\Desktop\20190611_105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72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953">
        <w:rPr>
          <w:rStyle w:val="c1"/>
          <w:b/>
          <w:bCs/>
          <w:color w:val="C00000"/>
          <w:sz w:val="28"/>
          <w:szCs w:val="28"/>
        </w:rPr>
        <w:br w:type="textWrapping" w:clear="all"/>
      </w:r>
    </w:p>
    <w:p w:rsidR="00F77E58" w:rsidRPr="00235953" w:rsidRDefault="00F77E5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B050"/>
          <w:sz w:val="28"/>
          <w:szCs w:val="28"/>
        </w:rPr>
      </w:pPr>
      <w:r w:rsidRPr="00235953">
        <w:rPr>
          <w:rStyle w:val="c1"/>
          <w:b/>
          <w:bCs/>
          <w:i/>
          <w:color w:val="00B050"/>
          <w:sz w:val="28"/>
          <w:szCs w:val="28"/>
        </w:rPr>
        <w:t xml:space="preserve">Вашему вниманию мы предлагаем картотеку опытов и экспериментов на летнее время. 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1"/>
          <w:b/>
          <w:bCs/>
          <w:color w:val="000000"/>
          <w:sz w:val="28"/>
          <w:szCs w:val="28"/>
        </w:rPr>
        <w:t>Опыт «Свойства солнечных лучей».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23"/>
          <w:color w:val="000000"/>
          <w:sz w:val="28"/>
          <w:szCs w:val="28"/>
        </w:rPr>
        <w:t>Цель: опытным путем показать свойства солнечных лучей.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23"/>
          <w:color w:val="000000"/>
          <w:sz w:val="28"/>
          <w:szCs w:val="28"/>
        </w:rPr>
        <w:t>Ход опыта: В солнечный день на прогулке намочить резиновые мячи, положить на солнце и понаблюдать, как они будут высыхать.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23"/>
          <w:color w:val="000000"/>
          <w:sz w:val="28"/>
          <w:szCs w:val="28"/>
        </w:rPr>
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7"/>
          <w:b/>
          <w:bCs/>
          <w:color w:val="000000"/>
          <w:sz w:val="28"/>
          <w:szCs w:val="28"/>
        </w:rPr>
        <w:t>Опыт «Свойства мокрого песка».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Цель: познакомить детей со свойствами песка.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Ход опыта: Намочить песок и понаблюдать, как он будет высыхать. Попробовать сделать торт из сухого и мокрого песка при помощи формочек, слепить другие фигурки.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lastRenderedPageBreak/>
        <w:t>Вывод: мокрый песок лепится, сухой песок рассыпается. Мокрый песок на солнце высыхает.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7"/>
          <w:b/>
          <w:bCs/>
          <w:color w:val="000000"/>
          <w:sz w:val="28"/>
          <w:szCs w:val="28"/>
        </w:rPr>
        <w:t>Опыт «Состояние почвы в зависимости от температуры».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Цель: выявлять зависимость состояния почвы от погодных условий.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 xml:space="preserve">Ход опыта: </w:t>
      </w:r>
      <w:proofErr w:type="gramStart"/>
      <w:r w:rsidRPr="00235953">
        <w:rPr>
          <w:rStyle w:val="c7"/>
          <w:color w:val="000000"/>
          <w:sz w:val="28"/>
          <w:szCs w:val="28"/>
        </w:rPr>
        <w:t>В солнечный день</w:t>
      </w:r>
      <w:bookmarkStart w:id="0" w:name="_GoBack"/>
      <w:bookmarkEnd w:id="0"/>
      <w:r w:rsidRPr="00235953">
        <w:rPr>
          <w:rStyle w:val="c7"/>
          <w:color w:val="000000"/>
          <w:sz w:val="28"/>
          <w:szCs w:val="28"/>
        </w:rPr>
        <w:t xml:space="preserve">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</w:r>
      <w:proofErr w:type="gramEnd"/>
      <w:r w:rsidRPr="00235953">
        <w:rPr>
          <w:rStyle w:val="c7"/>
          <w:color w:val="000000"/>
          <w:sz w:val="28"/>
          <w:szCs w:val="28"/>
        </w:rPr>
        <w:t xml:space="preserve"> Земля п</w:t>
      </w:r>
      <w:r w:rsidR="00A25D8F" w:rsidRPr="00235953">
        <w:rPr>
          <w:rStyle w:val="c7"/>
          <w:color w:val="000000"/>
          <w:sz w:val="28"/>
          <w:szCs w:val="28"/>
        </w:rPr>
        <w:t>отемнела, она стала мокрой, ребенок нажимае</w:t>
      </w:r>
      <w:r w:rsidRPr="00235953">
        <w:rPr>
          <w:rStyle w:val="c7"/>
          <w:color w:val="000000"/>
          <w:sz w:val="28"/>
          <w:szCs w:val="28"/>
        </w:rPr>
        <w:t>т кончиками пальцев на поверхность - она стала липкой, склеивается в комочки. От холодной воды почва стала холоднее, как от холодного дождя.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7"/>
          <w:b/>
          <w:bCs/>
          <w:color w:val="000000"/>
          <w:sz w:val="28"/>
          <w:szCs w:val="28"/>
        </w:rPr>
        <w:t>Опыт «Песчаный конус».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30"/>
          <w:color w:val="000000"/>
          <w:sz w:val="28"/>
          <w:szCs w:val="28"/>
        </w:rPr>
        <w:t>Цель: показать свойство песка - сыпучесть.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30"/>
          <w:color w:val="000000"/>
          <w:sz w:val="28"/>
          <w:szCs w:val="28"/>
        </w:rPr>
        <w:t>Материал: песок.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30"/>
          <w:color w:val="000000"/>
          <w:sz w:val="28"/>
          <w:szCs w:val="28"/>
        </w:rPr>
        <w:t>Ход опыта: Возьмите горсть сухого песка и выпустите его струйкой, так, чтобы он падал в одно место.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30"/>
          <w:color w:val="000000"/>
          <w:sz w:val="28"/>
          <w:szCs w:val="28"/>
        </w:rPr>
        <w:t xml:space="preserve">Постепенно в месте падения образуется конус, растущий в высоту и занимающий все большую площадь у основания. Если долго сыпать песок то в одном месте, то в другом, возникают </w:t>
      </w:r>
      <w:proofErr w:type="spellStart"/>
      <w:r w:rsidRPr="00235953">
        <w:rPr>
          <w:rStyle w:val="c30"/>
          <w:color w:val="000000"/>
          <w:sz w:val="28"/>
          <w:szCs w:val="28"/>
        </w:rPr>
        <w:t>сплывы</w:t>
      </w:r>
      <w:proofErr w:type="spellEnd"/>
      <w:r w:rsidRPr="00235953">
        <w:rPr>
          <w:rStyle w:val="c30"/>
          <w:color w:val="000000"/>
          <w:sz w:val="28"/>
          <w:szCs w:val="28"/>
        </w:rPr>
        <w:t>; движение песка похоже на течение.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Вывод: свойство песка - сыпучесть.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7"/>
          <w:b/>
          <w:bCs/>
          <w:color w:val="000000"/>
          <w:sz w:val="28"/>
          <w:szCs w:val="28"/>
        </w:rPr>
        <w:t>Опытно-экспериментальная деятельность «</w:t>
      </w:r>
      <w:r w:rsidRPr="00235953">
        <w:rPr>
          <w:rStyle w:val="c7"/>
          <w:color w:val="000000"/>
          <w:sz w:val="28"/>
          <w:szCs w:val="28"/>
        </w:rPr>
        <w:t>Что будет, если огород не пропалывать?».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Цель опыта: экспериментальным путем показать роль прополки для будущего урожая.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Ход опыта: Систем</w:t>
      </w:r>
      <w:r w:rsidR="00A25D8F" w:rsidRPr="00235953">
        <w:rPr>
          <w:rStyle w:val="c7"/>
          <w:color w:val="000000"/>
          <w:sz w:val="28"/>
          <w:szCs w:val="28"/>
        </w:rPr>
        <w:t>атически пропалывая огород, ребенок оставляе</w:t>
      </w:r>
      <w:r w:rsidRPr="00235953">
        <w:rPr>
          <w:rStyle w:val="c7"/>
          <w:color w:val="000000"/>
          <w:sz w:val="28"/>
          <w:szCs w:val="28"/>
        </w:rPr>
        <w:t>т одну небольшую делянку с посевами нетронутой. Через н</w:t>
      </w:r>
      <w:r w:rsidR="00A25D8F" w:rsidRPr="00235953">
        <w:rPr>
          <w:rStyle w:val="c7"/>
          <w:color w:val="000000"/>
          <w:sz w:val="28"/>
          <w:szCs w:val="28"/>
        </w:rPr>
        <w:t>екоторое время он</w:t>
      </w:r>
      <w:r w:rsidRPr="00235953">
        <w:rPr>
          <w:rStyle w:val="c7"/>
          <w:color w:val="000000"/>
          <w:sz w:val="28"/>
          <w:szCs w:val="28"/>
        </w:rPr>
        <w:t xml:space="preserve"> убеждаются, что сорняки растут значительно быстрее, чем культурные растения. </w:t>
      </w:r>
      <w:proofErr w:type="gramStart"/>
      <w:r w:rsidRPr="00235953">
        <w:rPr>
          <w:rStyle w:val="c7"/>
          <w:color w:val="000000"/>
          <w:sz w:val="28"/>
          <w:szCs w:val="28"/>
        </w:rPr>
        <w:t>Последние</w:t>
      </w:r>
      <w:proofErr w:type="gramEnd"/>
      <w:r w:rsidRPr="00235953">
        <w:rPr>
          <w:rStyle w:val="c7"/>
          <w:color w:val="000000"/>
          <w:sz w:val="28"/>
          <w:szCs w:val="28"/>
        </w:rPr>
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7"/>
          <w:b/>
          <w:bCs/>
          <w:color w:val="000000"/>
          <w:sz w:val="28"/>
          <w:szCs w:val="28"/>
        </w:rPr>
        <w:t>Опыт «Что в пакете?».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Цель: выявить свойства воздуха, сравнить свойства воды</w:t>
      </w:r>
      <w:r w:rsidRPr="00235953">
        <w:rPr>
          <w:rStyle w:val="c3"/>
          <w:color w:val="000000"/>
          <w:sz w:val="28"/>
          <w:szCs w:val="28"/>
        </w:rPr>
        <w:t> </w:t>
      </w:r>
      <w:r w:rsidRPr="00235953">
        <w:rPr>
          <w:rStyle w:val="c7"/>
          <w:color w:val="000000"/>
          <w:sz w:val="28"/>
          <w:szCs w:val="28"/>
        </w:rPr>
        <w:t>и воздуха.</w:t>
      </w:r>
    </w:p>
    <w:p w:rsidR="00292B48" w:rsidRPr="00235953" w:rsidRDefault="00A25D8F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Ход опыта: Предложить ребенку</w:t>
      </w:r>
      <w:r w:rsidR="00292B48" w:rsidRPr="00235953">
        <w:rPr>
          <w:rStyle w:val="c7"/>
          <w:color w:val="000000"/>
          <w:sz w:val="28"/>
          <w:szCs w:val="28"/>
        </w:rPr>
        <w:t xml:space="preserve"> обследовать два пакета (с водой, воздухом), узнать, что в них, объясн</w:t>
      </w:r>
      <w:r w:rsidRPr="00235953">
        <w:rPr>
          <w:rStyle w:val="c7"/>
          <w:color w:val="000000"/>
          <w:sz w:val="28"/>
          <w:szCs w:val="28"/>
        </w:rPr>
        <w:t xml:space="preserve">ить, почему они так думают. Ребенок </w:t>
      </w:r>
      <w:r w:rsidR="00292B48" w:rsidRPr="00235953">
        <w:rPr>
          <w:rStyle w:val="c7"/>
          <w:color w:val="000000"/>
          <w:sz w:val="28"/>
          <w:szCs w:val="28"/>
        </w:rPr>
        <w:t xml:space="preserve"> взвешивают их на руке, ощупывают, открывают, нюхают. Чем </w:t>
      </w:r>
      <w:proofErr w:type="gramStart"/>
      <w:r w:rsidR="00292B48" w:rsidRPr="00235953">
        <w:rPr>
          <w:rStyle w:val="c7"/>
          <w:color w:val="000000"/>
          <w:sz w:val="28"/>
          <w:szCs w:val="28"/>
        </w:rPr>
        <w:t>похожи</w:t>
      </w:r>
      <w:proofErr w:type="gramEnd"/>
      <w:r w:rsidR="00292B48" w:rsidRPr="00235953">
        <w:rPr>
          <w:rStyle w:val="c7"/>
          <w:color w:val="000000"/>
          <w:sz w:val="28"/>
          <w:szCs w:val="28"/>
        </w:rPr>
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 льется, </w:t>
      </w:r>
      <w:r w:rsidR="00292B48" w:rsidRPr="00235953">
        <w:rPr>
          <w:rStyle w:val="c9"/>
          <w:color w:val="000000"/>
          <w:sz w:val="28"/>
          <w:szCs w:val="28"/>
        </w:rPr>
        <w:t>в ней растворяются некоторые вещества и застывают, принимая форму сосуда; воздух - невидим, невесом.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4"/>
          <w:b/>
          <w:bCs/>
          <w:color w:val="000000"/>
          <w:sz w:val="28"/>
          <w:szCs w:val="28"/>
        </w:rPr>
        <w:t>Опыт с водой «Как вытолкнуть воду?»</w:t>
      </w:r>
    </w:p>
    <w:p w:rsidR="00292B48" w:rsidRPr="00235953" w:rsidRDefault="00F77E5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Цель: ф</w:t>
      </w:r>
      <w:r w:rsidR="00292B48" w:rsidRPr="00235953">
        <w:rPr>
          <w:rStyle w:val="c9"/>
          <w:color w:val="000000"/>
          <w:sz w:val="28"/>
          <w:szCs w:val="28"/>
        </w:rPr>
        <w:t>ормировать представления о том, что уровень воды повышается, если в воду класть предметы.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Материал: Мерная ёмкость с водой, камешки, предмет в ёмкости.</w:t>
      </w:r>
    </w:p>
    <w:p w:rsidR="00292B48" w:rsidRPr="00235953" w:rsidRDefault="00F77E5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lastRenderedPageBreak/>
        <w:t>Перед ребенком</w:t>
      </w:r>
      <w:r w:rsidR="00292B48" w:rsidRPr="00235953">
        <w:rPr>
          <w:rStyle w:val="c9"/>
          <w:color w:val="000000"/>
          <w:sz w:val="28"/>
          <w:szCs w:val="28"/>
        </w:rPr>
        <w:t xml:space="preserve"> ставится задача: достать предмет из ёмкости, не опуская руки в воду и не </w:t>
      </w:r>
      <w:proofErr w:type="gramStart"/>
      <w:r w:rsidR="00292B48" w:rsidRPr="00235953">
        <w:rPr>
          <w:rStyle w:val="c9"/>
          <w:color w:val="000000"/>
          <w:sz w:val="28"/>
          <w:szCs w:val="28"/>
        </w:rPr>
        <w:t>используя</w:t>
      </w:r>
      <w:proofErr w:type="gramEnd"/>
      <w:r w:rsidR="00292B48" w:rsidRPr="00235953">
        <w:rPr>
          <w:rStyle w:val="c9"/>
          <w:color w:val="000000"/>
          <w:sz w:val="28"/>
          <w:szCs w:val="28"/>
        </w:rPr>
        <w:t xml:space="preserve"> разные предметы-помощники (например, сачок). Если дети затруд</w:t>
      </w:r>
      <w:r w:rsidR="00A25D8F" w:rsidRPr="00235953">
        <w:rPr>
          <w:rStyle w:val="c9"/>
          <w:color w:val="000000"/>
          <w:sz w:val="28"/>
          <w:szCs w:val="28"/>
        </w:rPr>
        <w:t>нятся с решением, то взрослый</w:t>
      </w:r>
      <w:r w:rsidR="00292B48" w:rsidRPr="00235953">
        <w:rPr>
          <w:rStyle w:val="c9"/>
          <w:color w:val="000000"/>
          <w:sz w:val="28"/>
          <w:szCs w:val="28"/>
        </w:rPr>
        <w:t xml:space="preserve"> предлагает класть камешки в сосуд до тех пор, пока уровень воды не дойдёт до краёв. Как вытолкнуть воду?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4"/>
          <w:b/>
          <w:bCs/>
          <w:color w:val="000000"/>
          <w:sz w:val="28"/>
          <w:szCs w:val="28"/>
        </w:rPr>
        <w:t>Опыт “Сухо - мокро”.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Цель: узнать</w:t>
      </w:r>
      <w:r w:rsidR="00F77E58" w:rsidRPr="00235953">
        <w:rPr>
          <w:rStyle w:val="c9"/>
          <w:color w:val="000000"/>
          <w:sz w:val="28"/>
          <w:szCs w:val="28"/>
        </w:rPr>
        <w:t>,</w:t>
      </w:r>
      <w:r w:rsidRPr="00235953">
        <w:rPr>
          <w:rStyle w:val="c9"/>
          <w:color w:val="000000"/>
          <w:sz w:val="28"/>
          <w:szCs w:val="28"/>
        </w:rPr>
        <w:t xml:space="preserve"> как впитывают влагу различные ткани.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Материалы: лоскутки ткани, чистые стаканчики  из-под йогурта, вода, круглые резинки</w:t>
      </w:r>
      <w:proofErr w:type="gramStart"/>
      <w:r w:rsidRPr="00235953">
        <w:rPr>
          <w:rStyle w:val="c9"/>
          <w:color w:val="000000"/>
          <w:sz w:val="28"/>
          <w:szCs w:val="28"/>
        </w:rPr>
        <w:t>,ч</w:t>
      </w:r>
      <w:proofErr w:type="gramEnd"/>
      <w:r w:rsidRPr="00235953">
        <w:rPr>
          <w:rStyle w:val="c9"/>
          <w:color w:val="000000"/>
          <w:sz w:val="28"/>
          <w:szCs w:val="28"/>
        </w:rPr>
        <w:t>айная ложка.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Ход работы: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953">
        <w:rPr>
          <w:rStyle w:val="c4"/>
          <w:b/>
          <w:bCs/>
          <w:color w:val="000000"/>
          <w:sz w:val="28"/>
          <w:szCs w:val="28"/>
        </w:rPr>
        <w:t>Опыт «Радуга».</w:t>
      </w:r>
    </w:p>
    <w:p w:rsidR="00292B48" w:rsidRPr="00235953" w:rsidRDefault="00292B48" w:rsidP="002359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953">
        <w:rPr>
          <w:rStyle w:val="c9"/>
          <w:color w:val="000000"/>
          <w:sz w:val="28"/>
          <w:szCs w:val="28"/>
        </w:rPr>
        <w:t>Цель: познакомить с явлением «радуга».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Материал: таз с водой, зеркало.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Ход опыта: Видели ли вы когда-нибудь радугу после дождя? А хотите посмотреть на радугу сейчас?</w:t>
      </w:r>
      <w:r w:rsidRPr="00235953">
        <w:rPr>
          <w:rStyle w:val="c3"/>
          <w:color w:val="000000"/>
          <w:sz w:val="28"/>
          <w:szCs w:val="28"/>
        </w:rPr>
        <w:t> </w:t>
      </w:r>
      <w:r w:rsidR="00F77E58" w:rsidRPr="00235953">
        <w:rPr>
          <w:rStyle w:val="c7"/>
          <w:i/>
          <w:iCs/>
          <w:color w:val="000000"/>
          <w:sz w:val="28"/>
          <w:szCs w:val="28"/>
        </w:rPr>
        <w:t xml:space="preserve">Взрослый </w:t>
      </w:r>
      <w:r w:rsidRPr="00235953">
        <w:rPr>
          <w:rStyle w:val="c7"/>
          <w:i/>
          <w:iCs/>
          <w:color w:val="000000"/>
          <w:sz w:val="28"/>
          <w:szCs w:val="28"/>
        </w:rPr>
        <w:t xml:space="preserve"> ставит зеркало в воду под небольшим углом. Ловит зеркалом солнечный луч и направляет его на стену. Поворачивает зеркало до тех пор, пока не появится на стене спектр.</w:t>
      </w:r>
    </w:p>
    <w:p w:rsidR="00292B48" w:rsidRPr="00235953" w:rsidRDefault="00292B48" w:rsidP="00235953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35953">
        <w:rPr>
          <w:rStyle w:val="c7"/>
          <w:color w:val="000000"/>
          <w:sz w:val="28"/>
          <w:szCs w:val="28"/>
        </w:rPr>
        <w:t>Воспитатель. На что похоже слово «радуга». Что такое «дуга»? Какая она? Покажите дугу руками. С земли радуга напоминает дугу, то есть полукруг.</w:t>
      </w:r>
    </w:p>
    <w:p w:rsidR="00C57F61" w:rsidRPr="00235953" w:rsidRDefault="00C57F61" w:rsidP="00235953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57F61" w:rsidRPr="00235953" w:rsidRDefault="00C57F61" w:rsidP="002359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03A5" w:rsidRPr="00235953" w:rsidRDefault="00C57F61" w:rsidP="00235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9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235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745" cy="4181475"/>
            <wp:effectExtent l="19050" t="0" r="2455" b="0"/>
            <wp:docPr id="2" name="Рисунок 2" descr="E:\оформление уастка\20190611_10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формление уастка\20190611_10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82" cy="418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3A5" w:rsidRPr="00235953" w:rsidSect="0093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9A"/>
    <w:rsid w:val="0001586A"/>
    <w:rsid w:val="001503A5"/>
    <w:rsid w:val="00235953"/>
    <w:rsid w:val="00292B48"/>
    <w:rsid w:val="002C47B1"/>
    <w:rsid w:val="004C0A8E"/>
    <w:rsid w:val="00935634"/>
    <w:rsid w:val="00A25D8F"/>
    <w:rsid w:val="00C3499A"/>
    <w:rsid w:val="00C57F61"/>
    <w:rsid w:val="00F7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B48"/>
  </w:style>
  <w:style w:type="character" w:customStyle="1" w:styleId="c23">
    <w:name w:val="c23"/>
    <w:basedOn w:val="a0"/>
    <w:rsid w:val="00292B48"/>
  </w:style>
  <w:style w:type="paragraph" w:customStyle="1" w:styleId="c2">
    <w:name w:val="c2"/>
    <w:basedOn w:val="a"/>
    <w:rsid w:val="0029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B48"/>
  </w:style>
  <w:style w:type="character" w:customStyle="1" w:styleId="c9">
    <w:name w:val="c9"/>
    <w:basedOn w:val="a0"/>
    <w:rsid w:val="00292B48"/>
  </w:style>
  <w:style w:type="character" w:customStyle="1" w:styleId="c30">
    <w:name w:val="c30"/>
    <w:basedOn w:val="a0"/>
    <w:rsid w:val="00292B48"/>
  </w:style>
  <w:style w:type="character" w:customStyle="1" w:styleId="c3">
    <w:name w:val="c3"/>
    <w:basedOn w:val="a0"/>
    <w:rsid w:val="00292B48"/>
  </w:style>
  <w:style w:type="character" w:customStyle="1" w:styleId="c4">
    <w:name w:val="c4"/>
    <w:basedOn w:val="a0"/>
    <w:rsid w:val="00292B48"/>
  </w:style>
  <w:style w:type="paragraph" w:styleId="a3">
    <w:name w:val="Balloon Text"/>
    <w:basedOn w:val="a"/>
    <w:link w:val="a4"/>
    <w:uiPriority w:val="99"/>
    <w:semiHidden/>
    <w:unhideWhenUsed/>
    <w:rsid w:val="00C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B48"/>
  </w:style>
  <w:style w:type="character" w:customStyle="1" w:styleId="c23">
    <w:name w:val="c23"/>
    <w:basedOn w:val="a0"/>
    <w:rsid w:val="00292B48"/>
  </w:style>
  <w:style w:type="paragraph" w:customStyle="1" w:styleId="c2">
    <w:name w:val="c2"/>
    <w:basedOn w:val="a"/>
    <w:rsid w:val="0029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B48"/>
  </w:style>
  <w:style w:type="character" w:customStyle="1" w:styleId="c9">
    <w:name w:val="c9"/>
    <w:basedOn w:val="a0"/>
    <w:rsid w:val="00292B48"/>
  </w:style>
  <w:style w:type="character" w:customStyle="1" w:styleId="c30">
    <w:name w:val="c30"/>
    <w:basedOn w:val="a0"/>
    <w:rsid w:val="00292B48"/>
  </w:style>
  <w:style w:type="character" w:customStyle="1" w:styleId="c3">
    <w:name w:val="c3"/>
    <w:basedOn w:val="a0"/>
    <w:rsid w:val="00292B48"/>
  </w:style>
  <w:style w:type="character" w:customStyle="1" w:styleId="c4">
    <w:name w:val="c4"/>
    <w:basedOn w:val="a0"/>
    <w:rsid w:val="0029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182D-EEC9-4A89-8CE8-27B486B6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ДС50_3</cp:lastModifiedBy>
  <cp:revision>7</cp:revision>
  <dcterms:created xsi:type="dcterms:W3CDTF">2020-06-03T17:16:00Z</dcterms:created>
  <dcterms:modified xsi:type="dcterms:W3CDTF">2020-06-04T12:26:00Z</dcterms:modified>
</cp:coreProperties>
</file>